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C8" w:rsidRPr="008E10C8" w:rsidRDefault="008E10C8" w:rsidP="008E10C8">
      <w:pPr>
        <w:pStyle w:val="Default"/>
        <w:jc w:val="both"/>
      </w:pPr>
    </w:p>
    <w:p w:rsidR="008E10C8" w:rsidRPr="007F10F6" w:rsidRDefault="008E10C8" w:rsidP="008E10C8">
      <w:pPr>
        <w:pStyle w:val="Default"/>
        <w:jc w:val="both"/>
      </w:pPr>
      <w:r w:rsidRPr="008E10C8">
        <w:t xml:space="preserve"> </w:t>
      </w:r>
      <w:r w:rsidRPr="008E10C8">
        <w:rPr>
          <w:b/>
          <w:bCs/>
        </w:rPr>
        <w:t>CONTRATO</w:t>
      </w:r>
      <w:r w:rsidR="007F10F6">
        <w:rPr>
          <w:b/>
          <w:bCs/>
        </w:rPr>
        <w:t xml:space="preserve"> 084-2018</w:t>
      </w:r>
      <w:r w:rsidRPr="008E10C8">
        <w:rPr>
          <w:b/>
          <w:bCs/>
        </w:rPr>
        <w:t xml:space="preserve"> DE PRESTAÇÃO DE SERVIÇOS – ANIMAÇÃO MUSICAL </w:t>
      </w:r>
      <w:r w:rsidR="007F10F6" w:rsidRPr="008E10C8">
        <w:rPr>
          <w:b/>
          <w:bCs/>
        </w:rPr>
        <w:t>INEXIGIBILIDADE DE LICITAÇÃO Nº</w:t>
      </w:r>
      <w:r w:rsidR="00516CDE" w:rsidRPr="008E10C8">
        <w:rPr>
          <w:b/>
          <w:bCs/>
        </w:rPr>
        <w:t xml:space="preserve"> </w:t>
      </w:r>
      <w:r w:rsidR="007F10F6">
        <w:rPr>
          <w:b/>
          <w:bCs/>
        </w:rPr>
        <w:t>001-2018</w:t>
      </w:r>
      <w:r w:rsidRPr="008E10C8">
        <w:rPr>
          <w:b/>
          <w:bCs/>
        </w:rPr>
        <w:t xml:space="preserve"> </w:t>
      </w:r>
    </w:p>
    <w:p w:rsidR="008E10C8" w:rsidRPr="008E10C8" w:rsidRDefault="008E10C8" w:rsidP="008E10C8">
      <w:pPr>
        <w:pStyle w:val="Default"/>
        <w:jc w:val="both"/>
      </w:pPr>
    </w:p>
    <w:p w:rsidR="008E10C8" w:rsidRPr="00BB2955" w:rsidRDefault="008E10C8" w:rsidP="00BB2955">
      <w:pPr>
        <w:pStyle w:val="Default"/>
        <w:ind w:firstLine="1701"/>
        <w:jc w:val="both"/>
      </w:pPr>
      <w:proofErr w:type="gramStart"/>
      <w:r w:rsidRPr="00BB2955">
        <w:t>Celebram</w:t>
      </w:r>
      <w:proofErr w:type="gramEnd"/>
      <w:r w:rsidRPr="00BB2955">
        <w:t xml:space="preserve"> entre si</w:t>
      </w:r>
      <w:r w:rsidR="00BB2955" w:rsidRPr="00BB2955">
        <w:t>, o</w:t>
      </w:r>
      <w:r w:rsidRPr="00BB2955">
        <w:t xml:space="preserve"> </w:t>
      </w:r>
      <w:r w:rsidR="00BB2955" w:rsidRPr="00BB2955">
        <w:rPr>
          <w:b/>
          <w:bCs/>
        </w:rPr>
        <w:t>MUNICIPIO DE PORTO XAVIER</w:t>
      </w:r>
      <w:r w:rsidR="00BB2955" w:rsidRPr="00BB2955">
        <w:t>, Pessoa Jurídica de Direito Público, CNPJ sob n° 87.613.667/0001-48, com sede na Rua Tiradentes, n° 540, neste ato representado por seu Prefeito Munic</w:t>
      </w:r>
      <w:r w:rsidR="00BB2955" w:rsidRPr="00BB2955">
        <w:t>i</w:t>
      </w:r>
      <w:r w:rsidR="00BB2955" w:rsidRPr="00BB2955">
        <w:t xml:space="preserve">pal Sr. </w:t>
      </w:r>
      <w:r w:rsidR="00BB2955" w:rsidRPr="00BB2955">
        <w:rPr>
          <w:b/>
        </w:rPr>
        <w:t>VILMAR KAISER</w:t>
      </w:r>
      <w:r w:rsidR="00BB2955" w:rsidRPr="00BB2955">
        <w:t>, brasileiro, casado, portador da Carteira de Identidade n° 1008127671, CPF n° 273.920.740/91, residente e domiciliado na Rua Castelo Bra</w:t>
      </w:r>
      <w:r w:rsidR="00BB2955" w:rsidRPr="00BB2955">
        <w:t>n</w:t>
      </w:r>
      <w:r w:rsidR="00BB2955" w:rsidRPr="00BB2955">
        <w:t>co, nº 364, bairro Centro, nesta cidade</w:t>
      </w:r>
      <w:r w:rsidRPr="00BB2955">
        <w:t xml:space="preserve">, doravante denominado CONTRATANTE, e, de outro lado, o Senhor ELIAS MATOSO PEREIRA, brasileiro, portador do CPF nº 008.702.730-51, RG nº 6085120068-SJS/II/RS, PIS/PASEP nº 210.03318.72-1, residente e domiciliado em São Sebastião, interior do Município de Dezesseis de Novembro/RS, adiante designado </w:t>
      </w:r>
      <w:r w:rsidRPr="00BB2955">
        <w:rPr>
          <w:b/>
          <w:bCs/>
        </w:rPr>
        <w:t>CONTRATADO</w:t>
      </w:r>
      <w:r w:rsidRPr="00BB2955">
        <w:t xml:space="preserve">, regido pelas seguintes cláusulas e condições: </w:t>
      </w:r>
    </w:p>
    <w:p w:rsidR="008E10C8" w:rsidRPr="00BB2955" w:rsidRDefault="008E10C8" w:rsidP="00BB2955">
      <w:pPr>
        <w:pStyle w:val="Default"/>
        <w:ind w:firstLine="1701"/>
        <w:jc w:val="both"/>
        <w:rPr>
          <w:b/>
          <w:bCs/>
        </w:rPr>
      </w:pPr>
    </w:p>
    <w:p w:rsidR="008E10C8" w:rsidRPr="00BB2955" w:rsidRDefault="008E10C8" w:rsidP="00BB2955">
      <w:pPr>
        <w:pStyle w:val="Default"/>
        <w:ind w:firstLine="1701"/>
        <w:jc w:val="both"/>
      </w:pPr>
      <w:r w:rsidRPr="00BB2955">
        <w:rPr>
          <w:b/>
          <w:bCs/>
        </w:rPr>
        <w:t xml:space="preserve">PRIMEIRA: </w:t>
      </w:r>
      <w:r w:rsidRPr="00BB2955">
        <w:t>O CONTRATADO prestará serviço de sonorização e animação musical para o evento.</w:t>
      </w:r>
    </w:p>
    <w:p w:rsidR="008E10C8" w:rsidRPr="00BB2955" w:rsidRDefault="008E10C8" w:rsidP="00BB2955">
      <w:pPr>
        <w:pStyle w:val="Default"/>
        <w:ind w:firstLine="1701"/>
        <w:jc w:val="both"/>
        <w:rPr>
          <w:b/>
          <w:bCs/>
        </w:rPr>
      </w:pPr>
    </w:p>
    <w:p w:rsidR="008E10C8" w:rsidRPr="00BB2955" w:rsidRDefault="008E10C8" w:rsidP="00BB2955">
      <w:pPr>
        <w:pStyle w:val="Default"/>
        <w:ind w:firstLine="1701"/>
        <w:jc w:val="both"/>
      </w:pPr>
      <w:r w:rsidRPr="00BB2955">
        <w:rPr>
          <w:b/>
          <w:bCs/>
        </w:rPr>
        <w:t xml:space="preserve">SEGUNDA: </w:t>
      </w:r>
      <w:r w:rsidRPr="00BB2955">
        <w:t xml:space="preserve">A sonorização e animação terá início às </w:t>
      </w:r>
      <w:proofErr w:type="gramStart"/>
      <w:r w:rsidR="00BB2955">
        <w:t>15:00</w:t>
      </w:r>
      <w:proofErr w:type="gramEnd"/>
      <w:r w:rsidRPr="00BB2955">
        <w:t xml:space="preserve">h do dia </w:t>
      </w:r>
      <w:r w:rsidR="00BB2955">
        <w:t>15 de maio</w:t>
      </w:r>
      <w:r w:rsidRPr="00BB2955">
        <w:t xml:space="preserve"> até a</w:t>
      </w:r>
      <w:r w:rsidR="00BB2955">
        <w:t>s</w:t>
      </w:r>
      <w:r w:rsidRPr="00BB2955">
        <w:t xml:space="preserve"> </w:t>
      </w:r>
      <w:r w:rsidR="00BB2955">
        <w:t>23:00</w:t>
      </w:r>
      <w:r w:rsidRPr="00BB2955">
        <w:t xml:space="preserve">h do dia </w:t>
      </w:r>
      <w:r w:rsidR="00BB2955">
        <w:t>15 de maio</w:t>
      </w:r>
      <w:r w:rsidRPr="00BB2955">
        <w:t xml:space="preserve">, e será realizada na </w:t>
      </w:r>
      <w:r w:rsidR="00BB2955">
        <w:t>Nova Quadra de Esportes do Município de Porto Xavier/RS, localizada da Vila Nova Esperança</w:t>
      </w:r>
      <w:r w:rsidRPr="00BB2955">
        <w:t xml:space="preserve">. </w:t>
      </w:r>
    </w:p>
    <w:p w:rsidR="008E10C8" w:rsidRPr="00BB2955" w:rsidRDefault="008E10C8" w:rsidP="00BB2955">
      <w:pPr>
        <w:pStyle w:val="Default"/>
        <w:ind w:firstLine="1701"/>
        <w:jc w:val="both"/>
        <w:rPr>
          <w:b/>
          <w:bCs/>
        </w:rPr>
      </w:pPr>
    </w:p>
    <w:p w:rsidR="008E10C8" w:rsidRPr="00BB2955" w:rsidRDefault="008E10C8" w:rsidP="00BB2955">
      <w:pPr>
        <w:pStyle w:val="Default"/>
        <w:ind w:firstLine="1701"/>
        <w:jc w:val="both"/>
      </w:pPr>
      <w:r w:rsidRPr="00BB2955">
        <w:rPr>
          <w:b/>
          <w:bCs/>
        </w:rPr>
        <w:t xml:space="preserve">TERCEIRA: </w:t>
      </w:r>
      <w:r w:rsidRPr="00BB2955">
        <w:t xml:space="preserve">O CONTRATADO se compromete a realizar a sonorização e animação com seus equipamentos, e a providencia do local ficará a cargo do CONTRATANTE. </w:t>
      </w:r>
    </w:p>
    <w:p w:rsidR="008E10C8" w:rsidRPr="00BB2955" w:rsidRDefault="008E10C8" w:rsidP="00BB2955">
      <w:pPr>
        <w:pStyle w:val="Default"/>
        <w:ind w:firstLine="1701"/>
        <w:jc w:val="both"/>
        <w:rPr>
          <w:b/>
          <w:bCs/>
        </w:rPr>
      </w:pPr>
    </w:p>
    <w:p w:rsidR="008E10C8" w:rsidRPr="00BB2955" w:rsidRDefault="008E10C8" w:rsidP="00BB2955">
      <w:pPr>
        <w:pStyle w:val="Default"/>
        <w:ind w:firstLine="1701"/>
        <w:jc w:val="both"/>
      </w:pPr>
      <w:r w:rsidRPr="00BB2955">
        <w:rPr>
          <w:b/>
          <w:bCs/>
        </w:rPr>
        <w:t xml:space="preserve">QUARTA: </w:t>
      </w:r>
      <w:r w:rsidRPr="00BB2955">
        <w:t xml:space="preserve">A CONTRATANTE pagará diretamente ao CONTRATADO, em decorrência do serviço prestado, a importância total de </w:t>
      </w:r>
      <w:r w:rsidRPr="00BB2955">
        <w:rPr>
          <w:b/>
          <w:bCs/>
        </w:rPr>
        <w:t xml:space="preserve">R$ </w:t>
      </w:r>
      <w:r w:rsidR="00D80333">
        <w:rPr>
          <w:b/>
          <w:bCs/>
        </w:rPr>
        <w:t>1.500,00</w:t>
      </w:r>
      <w:r w:rsidRPr="00BB2955">
        <w:rPr>
          <w:b/>
          <w:bCs/>
        </w:rPr>
        <w:t xml:space="preserve"> (</w:t>
      </w:r>
      <w:proofErr w:type="gramStart"/>
      <w:r w:rsidR="00D80333">
        <w:rPr>
          <w:b/>
          <w:bCs/>
        </w:rPr>
        <w:t>Hum</w:t>
      </w:r>
      <w:proofErr w:type="gramEnd"/>
      <w:r w:rsidR="00D80333">
        <w:rPr>
          <w:b/>
          <w:bCs/>
        </w:rPr>
        <w:t xml:space="preserve"> Mil e Quinhentos Reais</w:t>
      </w:r>
      <w:r w:rsidRPr="00BB2955">
        <w:rPr>
          <w:b/>
          <w:bCs/>
        </w:rPr>
        <w:t>)</w:t>
      </w:r>
      <w:r w:rsidRPr="00BB2955">
        <w:t xml:space="preserve">, sendo pagos após a prestação do serviço, mediante emissão de recibo de Pagamento de Autônomo – RPA. Os tributos e contribuições previdenciárias legais incidentes deverão ser retidos quando do </w:t>
      </w:r>
      <w:proofErr w:type="gramStart"/>
      <w:r w:rsidRPr="00BB2955">
        <w:t>pagamento</w:t>
      </w:r>
      <w:proofErr w:type="gramEnd"/>
      <w:r w:rsidRPr="00BB2955">
        <w:t>, sendo 11% de INSS .</w:t>
      </w:r>
    </w:p>
    <w:p w:rsidR="008E10C8" w:rsidRPr="00BB2955" w:rsidRDefault="008E10C8" w:rsidP="00BB2955">
      <w:pPr>
        <w:pStyle w:val="Default"/>
        <w:ind w:firstLine="1701"/>
        <w:jc w:val="both"/>
        <w:rPr>
          <w:b/>
          <w:bCs/>
        </w:rPr>
      </w:pPr>
    </w:p>
    <w:p w:rsidR="008E10C8" w:rsidRPr="00BB2955" w:rsidRDefault="008E10C8" w:rsidP="00BB2955">
      <w:pPr>
        <w:pStyle w:val="Default"/>
        <w:ind w:firstLine="1701"/>
        <w:jc w:val="both"/>
      </w:pPr>
      <w:r w:rsidRPr="00BB2955">
        <w:rPr>
          <w:b/>
          <w:bCs/>
        </w:rPr>
        <w:t xml:space="preserve">QUINTA </w:t>
      </w:r>
      <w:r w:rsidRPr="00BB2955">
        <w:t xml:space="preserve">- O prazo de vigência deste contrato é a partir da assinatura até a conclusão do serviço contratado, onze dias. </w:t>
      </w:r>
    </w:p>
    <w:p w:rsidR="008E10C8" w:rsidRPr="00BB2955" w:rsidRDefault="008E10C8" w:rsidP="00BB2955">
      <w:pPr>
        <w:pStyle w:val="Default"/>
        <w:ind w:firstLine="1701"/>
        <w:jc w:val="both"/>
      </w:pPr>
    </w:p>
    <w:p w:rsidR="008E10C8" w:rsidRPr="00BB2955" w:rsidRDefault="008E10C8" w:rsidP="00BB2955">
      <w:pPr>
        <w:pStyle w:val="Default"/>
        <w:ind w:firstLine="1701"/>
        <w:jc w:val="both"/>
      </w:pPr>
      <w:r w:rsidRPr="00BB2955">
        <w:rPr>
          <w:b/>
          <w:bCs/>
        </w:rPr>
        <w:t xml:space="preserve">SEXTA: </w:t>
      </w:r>
      <w:r w:rsidRPr="00BB2955">
        <w:t xml:space="preserve">As despesas decorrentes deste contrato correrão a conta da seguinte rubrica: </w:t>
      </w:r>
    </w:p>
    <w:p w:rsidR="008E10C8" w:rsidRPr="00BB2955" w:rsidRDefault="008E10C8" w:rsidP="00BB2955">
      <w:pPr>
        <w:pStyle w:val="Default"/>
        <w:ind w:firstLine="1701"/>
        <w:jc w:val="both"/>
      </w:pPr>
      <w:r w:rsidRPr="00BB2955">
        <w:t xml:space="preserve">Órgão: 02 – GABINETE DO PREFEITO. </w:t>
      </w:r>
    </w:p>
    <w:p w:rsidR="008E10C8" w:rsidRPr="00BB2955" w:rsidRDefault="008E10C8" w:rsidP="00BB2955">
      <w:pPr>
        <w:pStyle w:val="Default"/>
        <w:ind w:firstLine="1701"/>
        <w:jc w:val="both"/>
      </w:pPr>
      <w:r w:rsidRPr="00BB2955">
        <w:t xml:space="preserve">Unidade Orçamentaria: 0201 – Gabinete do Prefeito. </w:t>
      </w:r>
    </w:p>
    <w:p w:rsidR="00213900" w:rsidRPr="00BD44D2" w:rsidRDefault="00213900" w:rsidP="00213900">
      <w:pPr>
        <w:ind w:firstLine="15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2017 </w:t>
      </w:r>
      <w:r w:rsidRPr="00BD44D2">
        <w:rPr>
          <w:sz w:val="21"/>
          <w:szCs w:val="21"/>
        </w:rPr>
        <w:t>–</w:t>
      </w:r>
      <w:r>
        <w:rPr>
          <w:sz w:val="21"/>
          <w:szCs w:val="21"/>
        </w:rPr>
        <w:t xml:space="preserve"> Realização de Atos e Eventos;</w:t>
      </w:r>
    </w:p>
    <w:p w:rsidR="008E10C8" w:rsidRPr="00BB2955" w:rsidRDefault="00213900" w:rsidP="00213900">
      <w:pPr>
        <w:pStyle w:val="Default"/>
        <w:ind w:firstLine="1701"/>
        <w:jc w:val="both"/>
      </w:pPr>
      <w:r w:rsidRPr="00BD44D2">
        <w:rPr>
          <w:sz w:val="21"/>
          <w:szCs w:val="21"/>
        </w:rPr>
        <w:t>3.3.90.</w:t>
      </w:r>
      <w:r>
        <w:rPr>
          <w:sz w:val="21"/>
          <w:szCs w:val="21"/>
        </w:rPr>
        <w:t>36</w:t>
      </w:r>
      <w:r w:rsidRPr="00BD44D2">
        <w:rPr>
          <w:sz w:val="21"/>
          <w:szCs w:val="21"/>
        </w:rPr>
        <w:t xml:space="preserve"> – </w:t>
      </w:r>
      <w:r>
        <w:rPr>
          <w:sz w:val="21"/>
          <w:szCs w:val="21"/>
        </w:rPr>
        <w:t>Outros Serviços Terceiros – Pessoa Física</w:t>
      </w:r>
      <w:r w:rsidR="008E10C8" w:rsidRPr="00BB2955">
        <w:t xml:space="preserve"> </w:t>
      </w:r>
    </w:p>
    <w:p w:rsidR="008E10C8" w:rsidRPr="00BB2955" w:rsidRDefault="008E10C8" w:rsidP="00BB2955">
      <w:pPr>
        <w:pStyle w:val="Default"/>
        <w:ind w:firstLine="1701"/>
        <w:jc w:val="both"/>
        <w:rPr>
          <w:b/>
          <w:bCs/>
        </w:rPr>
      </w:pPr>
    </w:p>
    <w:p w:rsidR="008E10C8" w:rsidRPr="00BB2955" w:rsidRDefault="008E10C8" w:rsidP="00BB2955">
      <w:pPr>
        <w:pStyle w:val="Default"/>
        <w:ind w:firstLine="1701"/>
        <w:jc w:val="both"/>
      </w:pPr>
      <w:r w:rsidRPr="00BB2955">
        <w:rPr>
          <w:b/>
          <w:bCs/>
        </w:rPr>
        <w:t xml:space="preserve">SÉTIMA: </w:t>
      </w:r>
      <w:r w:rsidRPr="00BB2955">
        <w:t xml:space="preserve">As partes elegem desde já, por livre e espontânea vontade, o foro da Comarca de </w:t>
      </w:r>
      <w:r w:rsidR="00213900">
        <w:t xml:space="preserve">Porto </w:t>
      </w:r>
      <w:r w:rsidR="007F47A2">
        <w:t>Xavier</w:t>
      </w:r>
      <w:r w:rsidRPr="00BB2955">
        <w:t xml:space="preserve">/RS para dirimir todas as questões decorrentes direta ou indiretamente do presente contrato, com renúncia a qualquer outro por mais privilegiado que seja. </w:t>
      </w:r>
    </w:p>
    <w:p w:rsidR="008E10C8" w:rsidRPr="00BB2955" w:rsidRDefault="008E10C8" w:rsidP="00BB2955">
      <w:pPr>
        <w:pStyle w:val="Default"/>
        <w:ind w:firstLine="1701"/>
        <w:jc w:val="both"/>
      </w:pPr>
      <w:r w:rsidRPr="00BB2955">
        <w:lastRenderedPageBreak/>
        <w:t xml:space="preserve">E, por estarem </w:t>
      </w:r>
      <w:proofErr w:type="gramStart"/>
      <w:r w:rsidRPr="00BB2955">
        <w:t>as</w:t>
      </w:r>
      <w:proofErr w:type="gramEnd"/>
      <w:r w:rsidRPr="00BB2955">
        <w:t xml:space="preserve"> partes justas e contratadas, firmam o presente instrumento em 02 (duas) vias de igual teor e forma, na presença de 02 (duas) testemunhas. </w:t>
      </w:r>
    </w:p>
    <w:p w:rsidR="008E10C8" w:rsidRPr="00BB2955" w:rsidRDefault="008E10C8" w:rsidP="00BB2955">
      <w:pPr>
        <w:pStyle w:val="Default"/>
        <w:ind w:firstLine="1701"/>
        <w:jc w:val="both"/>
      </w:pPr>
    </w:p>
    <w:p w:rsidR="008E10C8" w:rsidRPr="00BB2955" w:rsidRDefault="00213900" w:rsidP="00BB2955">
      <w:pPr>
        <w:pStyle w:val="Default"/>
        <w:ind w:firstLine="1701"/>
        <w:jc w:val="both"/>
      </w:pPr>
      <w:r>
        <w:t>Porto Xavier</w:t>
      </w:r>
      <w:r w:rsidR="008E10C8" w:rsidRPr="00BB2955">
        <w:t xml:space="preserve">/RS, </w:t>
      </w:r>
      <w:r>
        <w:t>14 de maio de 2018.</w:t>
      </w:r>
    </w:p>
    <w:p w:rsidR="008E10C8" w:rsidRDefault="008E10C8" w:rsidP="00BB2955">
      <w:pPr>
        <w:pStyle w:val="Default"/>
        <w:ind w:firstLine="1701"/>
        <w:jc w:val="both"/>
      </w:pPr>
    </w:p>
    <w:p w:rsidR="007F47A2" w:rsidRDefault="007F47A2" w:rsidP="00BB2955">
      <w:pPr>
        <w:pStyle w:val="Default"/>
        <w:ind w:firstLine="1701"/>
        <w:jc w:val="both"/>
      </w:pPr>
    </w:p>
    <w:p w:rsidR="007F47A2" w:rsidRPr="00BB2955" w:rsidRDefault="007F47A2" w:rsidP="00BB2955">
      <w:pPr>
        <w:pStyle w:val="Default"/>
        <w:ind w:firstLine="1701"/>
        <w:jc w:val="both"/>
      </w:pPr>
    </w:p>
    <w:p w:rsidR="00A836F4" w:rsidRPr="00E92C6C" w:rsidRDefault="00A836F4" w:rsidP="00A836F4">
      <w:pPr>
        <w:tabs>
          <w:tab w:val="left" w:pos="4253"/>
        </w:tabs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</w:t>
      </w:r>
      <w:r w:rsidRPr="00E92C6C">
        <w:rPr>
          <w:b/>
          <w:sz w:val="21"/>
          <w:szCs w:val="21"/>
        </w:rPr>
        <w:t>VILMAR KAISER</w:t>
      </w:r>
      <w:r w:rsidRPr="00E92C6C">
        <w:rPr>
          <w:sz w:val="21"/>
          <w:szCs w:val="21"/>
        </w:rPr>
        <w:t xml:space="preserve">                                                               </w:t>
      </w:r>
      <w:r>
        <w:rPr>
          <w:b/>
          <w:sz w:val="21"/>
          <w:szCs w:val="21"/>
        </w:rPr>
        <w:t>ELIAS MATOSO PEREIRA</w:t>
      </w:r>
      <w:r w:rsidRPr="00E92C6C">
        <w:rPr>
          <w:sz w:val="21"/>
          <w:szCs w:val="21"/>
        </w:rPr>
        <w:t xml:space="preserve"> </w:t>
      </w:r>
      <w:r w:rsidRPr="00E92C6C">
        <w:rPr>
          <w:sz w:val="21"/>
          <w:szCs w:val="21"/>
        </w:rPr>
        <w:softHyphen/>
      </w:r>
      <w:r w:rsidRPr="00E92C6C">
        <w:rPr>
          <w:sz w:val="21"/>
          <w:szCs w:val="21"/>
        </w:rPr>
        <w:softHyphen/>
      </w:r>
      <w:r w:rsidRPr="00E92C6C">
        <w:rPr>
          <w:sz w:val="21"/>
          <w:szCs w:val="21"/>
        </w:rPr>
        <w:softHyphen/>
      </w:r>
      <w:r w:rsidRPr="00E92C6C">
        <w:rPr>
          <w:sz w:val="21"/>
          <w:szCs w:val="21"/>
        </w:rPr>
        <w:softHyphen/>
      </w:r>
      <w:r w:rsidRPr="00E92C6C">
        <w:rPr>
          <w:sz w:val="21"/>
          <w:szCs w:val="21"/>
        </w:rPr>
        <w:softHyphen/>
      </w:r>
      <w:r w:rsidRPr="00E92C6C">
        <w:rPr>
          <w:sz w:val="21"/>
          <w:szCs w:val="21"/>
        </w:rPr>
        <w:softHyphen/>
      </w:r>
      <w:r w:rsidRPr="00E92C6C">
        <w:rPr>
          <w:sz w:val="21"/>
          <w:szCs w:val="21"/>
        </w:rPr>
        <w:softHyphen/>
      </w:r>
      <w:r w:rsidRPr="00E92C6C">
        <w:rPr>
          <w:sz w:val="21"/>
          <w:szCs w:val="21"/>
        </w:rPr>
        <w:softHyphen/>
        <w:t xml:space="preserve"> </w:t>
      </w:r>
    </w:p>
    <w:p w:rsidR="00A836F4" w:rsidRDefault="00A836F4" w:rsidP="00A836F4">
      <w:pPr>
        <w:tabs>
          <w:tab w:val="left" w:pos="4253"/>
        </w:tabs>
        <w:jc w:val="both"/>
        <w:rPr>
          <w:sz w:val="21"/>
          <w:szCs w:val="21"/>
        </w:rPr>
      </w:pPr>
      <w:r w:rsidRPr="00E92C6C"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>Contratante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Contratada</w:t>
      </w:r>
    </w:p>
    <w:p w:rsidR="00A836F4" w:rsidRDefault="00A836F4" w:rsidP="00A836F4">
      <w:pPr>
        <w:tabs>
          <w:tab w:val="left" w:pos="4253"/>
        </w:tabs>
        <w:jc w:val="both"/>
        <w:rPr>
          <w:sz w:val="21"/>
          <w:szCs w:val="21"/>
        </w:rPr>
      </w:pPr>
    </w:p>
    <w:p w:rsidR="00A836F4" w:rsidRDefault="00A836F4" w:rsidP="00A836F4">
      <w:pPr>
        <w:tabs>
          <w:tab w:val="left" w:pos="4253"/>
        </w:tabs>
        <w:jc w:val="both"/>
        <w:rPr>
          <w:sz w:val="21"/>
          <w:szCs w:val="21"/>
        </w:rPr>
      </w:pPr>
    </w:p>
    <w:p w:rsidR="00A836F4" w:rsidRDefault="00A836F4" w:rsidP="00A836F4">
      <w:pPr>
        <w:tabs>
          <w:tab w:val="left" w:pos="4253"/>
        </w:tabs>
        <w:jc w:val="both"/>
        <w:rPr>
          <w:sz w:val="21"/>
          <w:szCs w:val="21"/>
        </w:rPr>
      </w:pPr>
    </w:p>
    <w:p w:rsidR="00A836F4" w:rsidRDefault="00A836F4" w:rsidP="00A836F4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TESTEMUNHAS:</w:t>
      </w:r>
    </w:p>
    <w:p w:rsidR="00A836F4" w:rsidRDefault="00A836F4" w:rsidP="00A836F4">
      <w:pPr>
        <w:tabs>
          <w:tab w:val="left" w:pos="4253"/>
        </w:tabs>
        <w:jc w:val="both"/>
        <w:rPr>
          <w:sz w:val="21"/>
          <w:szCs w:val="21"/>
        </w:rPr>
      </w:pPr>
    </w:p>
    <w:p w:rsidR="00A836F4" w:rsidRDefault="00A836F4" w:rsidP="00A836F4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A836F4" w:rsidRDefault="00A836F4" w:rsidP="00A836F4">
      <w:pPr>
        <w:tabs>
          <w:tab w:val="left" w:pos="4253"/>
        </w:tabs>
        <w:jc w:val="both"/>
        <w:rPr>
          <w:sz w:val="21"/>
          <w:szCs w:val="21"/>
        </w:rPr>
      </w:pPr>
    </w:p>
    <w:p w:rsidR="00A836F4" w:rsidRDefault="00A836F4" w:rsidP="00A836F4">
      <w:pPr>
        <w:tabs>
          <w:tab w:val="left" w:pos="4253"/>
        </w:tabs>
        <w:jc w:val="both"/>
        <w:rPr>
          <w:sz w:val="21"/>
          <w:szCs w:val="21"/>
        </w:rPr>
      </w:pPr>
    </w:p>
    <w:p w:rsidR="00A836F4" w:rsidRDefault="00A836F4" w:rsidP="00A836F4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01059D" w:rsidRPr="00BB2955" w:rsidRDefault="0001059D" w:rsidP="00BB2955">
      <w:pPr>
        <w:ind w:firstLine="1701"/>
        <w:jc w:val="both"/>
      </w:pPr>
    </w:p>
    <w:sectPr w:rsidR="0001059D" w:rsidRPr="00BB2955" w:rsidSect="00AE5AD7">
      <w:pgSz w:w="11906" w:h="16838"/>
      <w:pgMar w:top="1985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0C8"/>
    <w:rsid w:val="0001059D"/>
    <w:rsid w:val="000716BC"/>
    <w:rsid w:val="000C7DA4"/>
    <w:rsid w:val="00213900"/>
    <w:rsid w:val="00516CDE"/>
    <w:rsid w:val="007F10F6"/>
    <w:rsid w:val="007F47A2"/>
    <w:rsid w:val="00886D25"/>
    <w:rsid w:val="008E10C8"/>
    <w:rsid w:val="00A836F4"/>
    <w:rsid w:val="00AE5AD7"/>
    <w:rsid w:val="00B31989"/>
    <w:rsid w:val="00BB2955"/>
    <w:rsid w:val="00D80333"/>
    <w:rsid w:val="00F76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90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E1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13900"/>
    <w:pPr>
      <w:ind w:firstLine="2268"/>
      <w:jc w:val="both"/>
    </w:pPr>
    <w:rPr>
      <w:rFonts w:eastAsia="Times New Roman"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13900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E1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USUARIO</cp:lastModifiedBy>
  <cp:revision>9</cp:revision>
  <dcterms:created xsi:type="dcterms:W3CDTF">2018-05-14T17:56:00Z</dcterms:created>
  <dcterms:modified xsi:type="dcterms:W3CDTF">2018-05-14T18:02:00Z</dcterms:modified>
</cp:coreProperties>
</file>